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F099" w14:textId="643AAA4F" w:rsidR="009C3CA9" w:rsidRDefault="00F32292" w:rsidP="00F32292">
      <w:pPr>
        <w:jc w:val="center"/>
        <w:rPr>
          <w:sz w:val="28"/>
          <w:szCs w:val="28"/>
        </w:rPr>
      </w:pPr>
      <w:r>
        <w:rPr>
          <w:sz w:val="28"/>
          <w:szCs w:val="28"/>
        </w:rPr>
        <w:t>Perry Public Library</w:t>
      </w:r>
    </w:p>
    <w:p w14:paraId="39A479A8" w14:textId="1172AB2C" w:rsidR="00F32292" w:rsidRDefault="00F32292" w:rsidP="00F32292">
      <w:pPr>
        <w:jc w:val="center"/>
        <w:rPr>
          <w:sz w:val="28"/>
          <w:szCs w:val="28"/>
        </w:rPr>
      </w:pPr>
      <w:r>
        <w:rPr>
          <w:sz w:val="28"/>
          <w:szCs w:val="28"/>
        </w:rPr>
        <w:t>Board of Trustees Regular Meeting</w:t>
      </w:r>
    </w:p>
    <w:p w14:paraId="771D655D" w14:textId="4031EFE1" w:rsidR="00F32292" w:rsidRDefault="00F32292" w:rsidP="00F32292">
      <w:pPr>
        <w:jc w:val="center"/>
        <w:rPr>
          <w:sz w:val="28"/>
          <w:szCs w:val="28"/>
        </w:rPr>
      </w:pPr>
      <w:r>
        <w:rPr>
          <w:sz w:val="28"/>
          <w:szCs w:val="28"/>
        </w:rPr>
        <w:t>December 6. 2021</w:t>
      </w:r>
    </w:p>
    <w:p w14:paraId="56CC69D2" w14:textId="7B048A62" w:rsidR="00F32292" w:rsidRDefault="00F32292" w:rsidP="00F32292">
      <w:pPr>
        <w:jc w:val="center"/>
        <w:rPr>
          <w:sz w:val="28"/>
          <w:szCs w:val="28"/>
        </w:rPr>
      </w:pPr>
    </w:p>
    <w:p w14:paraId="783DBD6C" w14:textId="3720F129" w:rsidR="00F32292" w:rsidRDefault="00F32292" w:rsidP="00F32292">
      <w:pPr>
        <w:rPr>
          <w:sz w:val="28"/>
          <w:szCs w:val="28"/>
        </w:rPr>
      </w:pPr>
      <w:r>
        <w:rPr>
          <w:sz w:val="28"/>
          <w:szCs w:val="28"/>
        </w:rPr>
        <w:t>Attendance:  Lorie Ames, Angel Lowery (Treasurer), Jessica DeMarte (Director), Bethany Zerbe (President), Barb Glenn, Stacee Muolo, David Shearing, Priscilla Popp, Sandy Lawrence</w:t>
      </w:r>
    </w:p>
    <w:p w14:paraId="05D08585" w14:textId="2B9EE7B4" w:rsidR="00F32292" w:rsidRDefault="00F32292" w:rsidP="00F32292">
      <w:pPr>
        <w:rPr>
          <w:sz w:val="28"/>
          <w:szCs w:val="28"/>
        </w:rPr>
      </w:pPr>
    </w:p>
    <w:p w14:paraId="0A2BBA90" w14:textId="0FBAC370" w:rsidR="00F32292" w:rsidRDefault="00AB2FAA" w:rsidP="00F32292">
      <w:pPr>
        <w:rPr>
          <w:sz w:val="28"/>
          <w:szCs w:val="28"/>
        </w:rPr>
      </w:pPr>
      <w:r>
        <w:rPr>
          <w:sz w:val="28"/>
          <w:szCs w:val="28"/>
        </w:rPr>
        <w:t>President Bethany Zerbe called the meeting to order at 7:00 PM with the Pledge to the Flag.</w:t>
      </w:r>
    </w:p>
    <w:p w14:paraId="0AE864B4" w14:textId="106BF12C" w:rsidR="00AB2FAA" w:rsidRDefault="00AB2FAA" w:rsidP="00F32292">
      <w:pPr>
        <w:rPr>
          <w:sz w:val="28"/>
          <w:szCs w:val="28"/>
        </w:rPr>
      </w:pPr>
    </w:p>
    <w:p w14:paraId="180FE16B" w14:textId="525745BF" w:rsidR="00AB2FAA" w:rsidRDefault="00AB2FAA" w:rsidP="00F32292">
      <w:pPr>
        <w:rPr>
          <w:sz w:val="28"/>
          <w:szCs w:val="28"/>
        </w:rPr>
      </w:pPr>
      <w:r>
        <w:rPr>
          <w:sz w:val="28"/>
          <w:szCs w:val="28"/>
        </w:rPr>
        <w:t>Consideration of the Agenda and Conflict of Interest:  Director DeMarte asked that we add the following to the agenda:  The hiring of the new Youth Services Librarian and the final report of our construction grant.</w:t>
      </w:r>
    </w:p>
    <w:p w14:paraId="791B9EE7" w14:textId="33AC010D" w:rsidR="00AB2FAA" w:rsidRDefault="00AB2FAA" w:rsidP="00F32292">
      <w:pPr>
        <w:rPr>
          <w:sz w:val="28"/>
          <w:szCs w:val="28"/>
        </w:rPr>
      </w:pPr>
    </w:p>
    <w:p w14:paraId="68B11062" w14:textId="78A03E0A" w:rsidR="00AB2FAA" w:rsidRDefault="00AB2FAA" w:rsidP="00F32292">
      <w:pPr>
        <w:rPr>
          <w:sz w:val="28"/>
          <w:szCs w:val="28"/>
        </w:rPr>
      </w:pPr>
      <w:r>
        <w:rPr>
          <w:sz w:val="28"/>
          <w:szCs w:val="28"/>
        </w:rPr>
        <w:t>Public Comment:  none</w:t>
      </w:r>
    </w:p>
    <w:p w14:paraId="36790277" w14:textId="5B605A62" w:rsidR="00AB2FAA" w:rsidRDefault="00AB2FAA" w:rsidP="00F32292">
      <w:pPr>
        <w:rPr>
          <w:sz w:val="28"/>
          <w:szCs w:val="28"/>
        </w:rPr>
      </w:pPr>
    </w:p>
    <w:p w14:paraId="1A784290" w14:textId="27B80004" w:rsidR="00AB2FAA" w:rsidRDefault="00AB2FAA" w:rsidP="00F32292">
      <w:pPr>
        <w:rPr>
          <w:sz w:val="28"/>
          <w:szCs w:val="28"/>
        </w:rPr>
      </w:pPr>
      <w:r>
        <w:rPr>
          <w:sz w:val="28"/>
          <w:szCs w:val="28"/>
        </w:rPr>
        <w:t xml:space="preserve">Bethany Zerbe made a motion to approve the November 1, </w:t>
      </w:r>
      <w:proofErr w:type="gramStart"/>
      <w:r>
        <w:rPr>
          <w:sz w:val="28"/>
          <w:szCs w:val="28"/>
        </w:rPr>
        <w:t>2021</w:t>
      </w:r>
      <w:proofErr w:type="gramEnd"/>
      <w:r>
        <w:rPr>
          <w:sz w:val="28"/>
          <w:szCs w:val="28"/>
        </w:rPr>
        <w:t xml:space="preserve"> minutes.  Priscilla Popp seconded.  The motion passed unanimously.</w:t>
      </w:r>
    </w:p>
    <w:p w14:paraId="58E5705E" w14:textId="7514BAF5" w:rsidR="00AB2FAA" w:rsidRDefault="00AB2FAA" w:rsidP="00F32292">
      <w:pPr>
        <w:rPr>
          <w:sz w:val="28"/>
          <w:szCs w:val="28"/>
        </w:rPr>
      </w:pPr>
    </w:p>
    <w:p w14:paraId="37555007" w14:textId="314F9C63" w:rsidR="00AB2FAA" w:rsidRDefault="00AB2FAA" w:rsidP="00F32292">
      <w:pPr>
        <w:rPr>
          <w:sz w:val="28"/>
          <w:szCs w:val="28"/>
        </w:rPr>
      </w:pPr>
      <w:r>
        <w:rPr>
          <w:sz w:val="28"/>
          <w:szCs w:val="28"/>
        </w:rPr>
        <w:t>Barb Glenn made a motion to approve the Account Payable Voucher</w:t>
      </w:r>
      <w:r w:rsidR="004C3023">
        <w:rPr>
          <w:sz w:val="28"/>
          <w:szCs w:val="28"/>
        </w:rPr>
        <w:t>.  David Shearing seconded.  The motion passed unanimously.</w:t>
      </w:r>
    </w:p>
    <w:p w14:paraId="562F44BA" w14:textId="6E6C6756" w:rsidR="004C3023" w:rsidRDefault="004C3023" w:rsidP="00F32292">
      <w:pPr>
        <w:rPr>
          <w:sz w:val="28"/>
          <w:szCs w:val="28"/>
        </w:rPr>
      </w:pPr>
    </w:p>
    <w:p w14:paraId="4FC5514B" w14:textId="700899B5" w:rsidR="004C3023" w:rsidRDefault="004C3023" w:rsidP="00F32292">
      <w:pPr>
        <w:rPr>
          <w:sz w:val="28"/>
          <w:szCs w:val="28"/>
        </w:rPr>
      </w:pPr>
      <w:r>
        <w:rPr>
          <w:sz w:val="28"/>
          <w:szCs w:val="28"/>
        </w:rPr>
        <w:t>The YTD Budget for 2021 was discussed.</w:t>
      </w:r>
    </w:p>
    <w:p w14:paraId="14FDA0CE" w14:textId="610EAF9D" w:rsidR="004C3023" w:rsidRDefault="004C3023" w:rsidP="00F32292">
      <w:pPr>
        <w:rPr>
          <w:sz w:val="28"/>
          <w:szCs w:val="28"/>
        </w:rPr>
      </w:pPr>
    </w:p>
    <w:p w14:paraId="0B73FD65" w14:textId="53F37106" w:rsidR="004C3023" w:rsidRDefault="004C3023" w:rsidP="00F32292">
      <w:pPr>
        <w:rPr>
          <w:sz w:val="28"/>
          <w:szCs w:val="28"/>
        </w:rPr>
      </w:pPr>
      <w:r>
        <w:rPr>
          <w:sz w:val="28"/>
          <w:szCs w:val="28"/>
        </w:rPr>
        <w:t>The Budget for 2022 was reviewed.  Changes to salaries and insurance were noted.</w:t>
      </w:r>
    </w:p>
    <w:p w14:paraId="3D43D0FE" w14:textId="6DB563A2" w:rsidR="004C3023" w:rsidRDefault="004C3023" w:rsidP="00F32292">
      <w:pPr>
        <w:rPr>
          <w:sz w:val="28"/>
          <w:szCs w:val="28"/>
        </w:rPr>
      </w:pPr>
    </w:p>
    <w:p w14:paraId="62BC2301" w14:textId="1322BA3A" w:rsidR="004C3023" w:rsidRDefault="004C3023" w:rsidP="00F32292">
      <w:pPr>
        <w:rPr>
          <w:sz w:val="28"/>
          <w:szCs w:val="28"/>
        </w:rPr>
      </w:pPr>
      <w:r>
        <w:rPr>
          <w:sz w:val="28"/>
          <w:szCs w:val="28"/>
        </w:rPr>
        <w:t>Director’s Report:</w:t>
      </w:r>
      <w:r w:rsidR="00843465">
        <w:rPr>
          <w:sz w:val="28"/>
          <w:szCs w:val="28"/>
        </w:rPr>
        <w:t xml:space="preserve">  </w:t>
      </w:r>
      <w:r w:rsidR="002C2AEC">
        <w:rPr>
          <w:sz w:val="28"/>
          <w:szCs w:val="28"/>
        </w:rPr>
        <w:t xml:space="preserve">In addition to Director DeMarte reported that our copiers are covered by our regular </w:t>
      </w:r>
      <w:proofErr w:type="gramStart"/>
      <w:r w:rsidR="002C2AEC">
        <w:rPr>
          <w:sz w:val="28"/>
          <w:szCs w:val="28"/>
        </w:rPr>
        <w:t>insurance</w:t>
      </w:r>
      <w:proofErr w:type="gramEnd"/>
      <w:r w:rsidR="002C2AEC">
        <w:rPr>
          <w:sz w:val="28"/>
          <w:szCs w:val="28"/>
        </w:rPr>
        <w:t xml:space="preserve"> and we don’t need to pay for additional coverage.  A certificate stating this will be issued by our insurance company.  Hulme Construction has been selected to repair the foundation wall by the children’s room and will complete work by the end of the year.</w:t>
      </w:r>
    </w:p>
    <w:p w14:paraId="364EFD4A" w14:textId="0F57DEE5" w:rsidR="002C2AEC" w:rsidRDefault="002C2AEC" w:rsidP="00F32292">
      <w:pPr>
        <w:rPr>
          <w:sz w:val="28"/>
          <w:szCs w:val="28"/>
        </w:rPr>
      </w:pPr>
    </w:p>
    <w:p w14:paraId="390EB6F5" w14:textId="4F797F21" w:rsidR="002C2AEC" w:rsidRDefault="002C2AEC" w:rsidP="00F32292">
      <w:pPr>
        <w:rPr>
          <w:sz w:val="28"/>
          <w:szCs w:val="28"/>
        </w:rPr>
      </w:pPr>
      <w:r>
        <w:rPr>
          <w:sz w:val="28"/>
          <w:szCs w:val="28"/>
        </w:rPr>
        <w:t xml:space="preserve">Committee Reports:  The Budget and Building Committee met on </w:t>
      </w:r>
      <w:r w:rsidR="001033A0">
        <w:rPr>
          <w:sz w:val="28"/>
          <w:szCs w:val="28"/>
        </w:rPr>
        <w:t xml:space="preserve">November 29. 2021 and submitted their minutes.  </w:t>
      </w:r>
    </w:p>
    <w:p w14:paraId="030F03D0" w14:textId="7211E879" w:rsidR="001033A0" w:rsidRDefault="001033A0" w:rsidP="00F32292">
      <w:pPr>
        <w:rPr>
          <w:sz w:val="28"/>
          <w:szCs w:val="28"/>
        </w:rPr>
      </w:pPr>
    </w:p>
    <w:p w14:paraId="341066B7" w14:textId="05DFB510" w:rsidR="001033A0" w:rsidRDefault="001033A0" w:rsidP="00F32292">
      <w:pPr>
        <w:rPr>
          <w:sz w:val="28"/>
          <w:szCs w:val="28"/>
        </w:rPr>
      </w:pPr>
      <w:r>
        <w:rPr>
          <w:sz w:val="28"/>
          <w:szCs w:val="28"/>
        </w:rPr>
        <w:lastRenderedPageBreak/>
        <w:t>New Business:  Jessica Purvis has been hired as the new Youth Services Librarian.  She will begin work on January 3, 2022.  The final report for our construction grant has been reviewed on-line.  A hard copy of the report has been completed and is ready to submit.</w:t>
      </w:r>
    </w:p>
    <w:p w14:paraId="7231D424" w14:textId="7CA46528" w:rsidR="001033A0" w:rsidRDefault="001033A0" w:rsidP="00F32292">
      <w:pPr>
        <w:rPr>
          <w:sz w:val="28"/>
          <w:szCs w:val="28"/>
        </w:rPr>
      </w:pPr>
    </w:p>
    <w:p w14:paraId="49C9A7F1" w14:textId="7BC3B5AF" w:rsidR="001033A0" w:rsidRDefault="001033A0" w:rsidP="00F32292">
      <w:pPr>
        <w:rPr>
          <w:sz w:val="28"/>
          <w:szCs w:val="28"/>
        </w:rPr>
      </w:pPr>
      <w:r>
        <w:rPr>
          <w:sz w:val="28"/>
          <w:szCs w:val="28"/>
        </w:rPr>
        <w:t xml:space="preserve">Old Business:  </w:t>
      </w:r>
      <w:r w:rsidR="006F300D">
        <w:rPr>
          <w:sz w:val="28"/>
          <w:szCs w:val="28"/>
        </w:rPr>
        <w:t>The m</w:t>
      </w:r>
      <w:r>
        <w:rPr>
          <w:sz w:val="28"/>
          <w:szCs w:val="28"/>
        </w:rPr>
        <w:t>asking policy was discussed</w:t>
      </w:r>
      <w:r w:rsidR="006F300D">
        <w:rPr>
          <w:sz w:val="28"/>
          <w:szCs w:val="28"/>
        </w:rPr>
        <w:t xml:space="preserve">; </w:t>
      </w:r>
      <w:r>
        <w:rPr>
          <w:sz w:val="28"/>
          <w:szCs w:val="28"/>
        </w:rPr>
        <w:t>no changes were recommended to our current policy.</w:t>
      </w:r>
    </w:p>
    <w:p w14:paraId="6C5BF1BC" w14:textId="1E55AD37" w:rsidR="001033A0" w:rsidRDefault="001033A0" w:rsidP="00F32292">
      <w:pPr>
        <w:rPr>
          <w:sz w:val="28"/>
          <w:szCs w:val="28"/>
        </w:rPr>
      </w:pPr>
    </w:p>
    <w:p w14:paraId="57E2CA74" w14:textId="34DB6A3D" w:rsidR="001033A0" w:rsidRDefault="001033A0" w:rsidP="00F32292">
      <w:pPr>
        <w:rPr>
          <w:sz w:val="28"/>
          <w:szCs w:val="28"/>
        </w:rPr>
      </w:pPr>
      <w:r>
        <w:rPr>
          <w:sz w:val="28"/>
          <w:szCs w:val="28"/>
        </w:rPr>
        <w:t>Bethany Zerbe made a motion to adjourn at 7:52 PM.</w:t>
      </w:r>
    </w:p>
    <w:p w14:paraId="6087677F" w14:textId="459A5BF6" w:rsidR="001033A0" w:rsidRDefault="001033A0" w:rsidP="00F32292">
      <w:pPr>
        <w:rPr>
          <w:sz w:val="28"/>
          <w:szCs w:val="28"/>
        </w:rPr>
      </w:pPr>
    </w:p>
    <w:p w14:paraId="4DC6CAA0" w14:textId="783CE3CE" w:rsidR="001033A0" w:rsidRDefault="002D798C" w:rsidP="00F32292">
      <w:pPr>
        <w:rPr>
          <w:sz w:val="28"/>
          <w:szCs w:val="28"/>
        </w:rPr>
      </w:pPr>
      <w:r>
        <w:rPr>
          <w:sz w:val="28"/>
          <w:szCs w:val="28"/>
        </w:rPr>
        <w:t>Dates:  December 14</w:t>
      </w:r>
      <w:r w:rsidRPr="002D798C">
        <w:rPr>
          <w:sz w:val="28"/>
          <w:szCs w:val="28"/>
          <w:vertAlign w:val="superscript"/>
        </w:rPr>
        <w:t>th</w:t>
      </w:r>
      <w:r>
        <w:rPr>
          <w:sz w:val="28"/>
          <w:szCs w:val="28"/>
        </w:rPr>
        <w:t xml:space="preserve"> – Development Committee Meeting at 4:00 PM.</w:t>
      </w:r>
    </w:p>
    <w:p w14:paraId="5523AC7E" w14:textId="031563A6" w:rsidR="002D798C" w:rsidRDefault="002D798C" w:rsidP="00F32292">
      <w:pPr>
        <w:rPr>
          <w:sz w:val="28"/>
          <w:szCs w:val="28"/>
        </w:rPr>
      </w:pPr>
      <w:r>
        <w:rPr>
          <w:sz w:val="28"/>
          <w:szCs w:val="28"/>
        </w:rPr>
        <w:t xml:space="preserve">              December 27</w:t>
      </w:r>
      <w:r w:rsidRPr="002D798C">
        <w:rPr>
          <w:sz w:val="28"/>
          <w:szCs w:val="28"/>
          <w:vertAlign w:val="superscript"/>
        </w:rPr>
        <w:t>th</w:t>
      </w:r>
      <w:r>
        <w:rPr>
          <w:sz w:val="28"/>
          <w:szCs w:val="28"/>
        </w:rPr>
        <w:t xml:space="preserve"> – Year End Board Meeting at 4:00 PM.</w:t>
      </w:r>
    </w:p>
    <w:p w14:paraId="669C9485" w14:textId="52FC4BE2" w:rsidR="002D798C" w:rsidRDefault="002D798C" w:rsidP="00F32292">
      <w:pPr>
        <w:rPr>
          <w:sz w:val="28"/>
          <w:szCs w:val="28"/>
        </w:rPr>
      </w:pPr>
      <w:r>
        <w:rPr>
          <w:sz w:val="28"/>
          <w:szCs w:val="28"/>
        </w:rPr>
        <w:t xml:space="preserve">             January 3</w:t>
      </w:r>
      <w:r w:rsidRPr="002D798C">
        <w:rPr>
          <w:sz w:val="28"/>
          <w:szCs w:val="28"/>
          <w:vertAlign w:val="superscript"/>
        </w:rPr>
        <w:t>rd</w:t>
      </w:r>
      <w:r>
        <w:rPr>
          <w:sz w:val="28"/>
          <w:szCs w:val="28"/>
        </w:rPr>
        <w:t>, 2022 – next Board of Trustees Regular Meeting</w:t>
      </w:r>
    </w:p>
    <w:p w14:paraId="33F810DE" w14:textId="4EABE07A" w:rsidR="002D798C" w:rsidRDefault="002D798C" w:rsidP="00F32292">
      <w:pPr>
        <w:rPr>
          <w:sz w:val="28"/>
          <w:szCs w:val="28"/>
        </w:rPr>
      </w:pPr>
    </w:p>
    <w:p w14:paraId="32CF7B44" w14:textId="0DAC5318" w:rsidR="002D798C" w:rsidRDefault="002D798C" w:rsidP="00F32292">
      <w:pPr>
        <w:rPr>
          <w:sz w:val="28"/>
          <w:szCs w:val="28"/>
        </w:rPr>
      </w:pPr>
      <w:r>
        <w:rPr>
          <w:sz w:val="28"/>
          <w:szCs w:val="28"/>
        </w:rPr>
        <w:t>Respectfully submitted,</w:t>
      </w:r>
    </w:p>
    <w:p w14:paraId="26FC85C7" w14:textId="2EF16990" w:rsidR="002D798C" w:rsidRPr="00F32292" w:rsidRDefault="002D798C" w:rsidP="00F32292">
      <w:pPr>
        <w:rPr>
          <w:sz w:val="28"/>
          <w:szCs w:val="28"/>
        </w:rPr>
      </w:pPr>
      <w:r>
        <w:rPr>
          <w:sz w:val="28"/>
          <w:szCs w:val="28"/>
        </w:rPr>
        <w:t>Barb Glenn, Secretary</w:t>
      </w:r>
    </w:p>
    <w:sectPr w:rsidR="002D798C" w:rsidRPr="00F32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92"/>
    <w:rsid w:val="001033A0"/>
    <w:rsid w:val="001B2117"/>
    <w:rsid w:val="001C506A"/>
    <w:rsid w:val="002C2AEC"/>
    <w:rsid w:val="002D798C"/>
    <w:rsid w:val="004C3023"/>
    <w:rsid w:val="006F300D"/>
    <w:rsid w:val="00843465"/>
    <w:rsid w:val="00AB2FAA"/>
    <w:rsid w:val="00CB553E"/>
    <w:rsid w:val="00F3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B3EAF"/>
  <w15:chartTrackingRefBased/>
  <w15:docId w15:val="{13237158-D406-DE4B-A48D-065BEC0A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Glenn</dc:creator>
  <cp:keywords/>
  <dc:description/>
  <cp:lastModifiedBy>Barbara Glenn</cp:lastModifiedBy>
  <cp:revision>3</cp:revision>
  <dcterms:created xsi:type="dcterms:W3CDTF">2021-12-07T15:44:00Z</dcterms:created>
  <dcterms:modified xsi:type="dcterms:W3CDTF">2021-12-07T16:37:00Z</dcterms:modified>
</cp:coreProperties>
</file>