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76" w:rsidRDefault="006538E8" w:rsidP="006538E8">
      <w:pPr>
        <w:jc w:val="center"/>
      </w:pPr>
      <w:r>
        <w:t>Perry Public Library</w:t>
      </w:r>
    </w:p>
    <w:p w:rsidR="006538E8" w:rsidRDefault="006538E8" w:rsidP="006538E8">
      <w:pPr>
        <w:jc w:val="center"/>
      </w:pPr>
      <w:r>
        <w:t>Development/P</w:t>
      </w:r>
      <w:r w:rsidR="00401C49">
        <w:t>olicy</w:t>
      </w:r>
      <w:r>
        <w:t xml:space="preserve"> Committee</w:t>
      </w:r>
    </w:p>
    <w:p w:rsidR="006538E8" w:rsidRDefault="006538E8" w:rsidP="006538E8">
      <w:pPr>
        <w:jc w:val="center"/>
      </w:pPr>
      <w:r>
        <w:t>February 24, 2022</w:t>
      </w:r>
    </w:p>
    <w:p w:rsidR="006538E8" w:rsidRDefault="006538E8" w:rsidP="006538E8">
      <w:pPr>
        <w:jc w:val="center"/>
      </w:pPr>
    </w:p>
    <w:p w:rsidR="006538E8" w:rsidRDefault="006538E8" w:rsidP="006538E8">
      <w:r>
        <w:t>The meeting was brought to order at 4:03 PM.</w:t>
      </w:r>
    </w:p>
    <w:p w:rsidR="006538E8" w:rsidRDefault="006538E8" w:rsidP="006538E8"/>
    <w:p w:rsidR="006538E8" w:rsidRDefault="006538E8" w:rsidP="006538E8">
      <w:r>
        <w:t>Attending:  Barb Glenn, Sandy Lawrence, Stacee Muolo (zoom), and Jessica DeMarte (Director).</w:t>
      </w:r>
    </w:p>
    <w:p w:rsidR="006538E8" w:rsidRDefault="006538E8" w:rsidP="006538E8"/>
    <w:p w:rsidR="006538E8" w:rsidRDefault="006538E8" w:rsidP="006538E8">
      <w:r>
        <w:t>Technology:  A technology draft was discussed.  The content of the draft involves schedules for computer, copier, and printer replacements and contracts.</w:t>
      </w:r>
      <w:r w:rsidRPr="006538E8">
        <w:t xml:space="preserve"> </w:t>
      </w:r>
      <w:r>
        <w:t>It will be presented to the Board to determine if it should be a policy or part of the Director’s procedures</w:t>
      </w:r>
      <w:r w:rsidR="002C7DE0">
        <w:t>.</w:t>
      </w:r>
    </w:p>
    <w:p w:rsidR="006538E8" w:rsidRDefault="006538E8" w:rsidP="006538E8"/>
    <w:p w:rsidR="006538E8" w:rsidRDefault="006538E8" w:rsidP="006538E8">
      <w:r>
        <w:t>Conflict of Interest policy:  This committee recommends that the Board approve the Conflict of Interest policy as written.</w:t>
      </w:r>
    </w:p>
    <w:p w:rsidR="006538E8" w:rsidRDefault="006538E8" w:rsidP="006538E8"/>
    <w:p w:rsidR="006538E8" w:rsidRDefault="006538E8" w:rsidP="006538E8">
      <w:r>
        <w:t xml:space="preserve">Board Self Evaluation:  </w:t>
      </w:r>
      <w:r w:rsidR="007113B3">
        <w:t>A survey of the Board will be distributed to members of the Board at the March meeting.  Discussion of the results will follow the April meeting, format to be determined.</w:t>
      </w:r>
    </w:p>
    <w:p w:rsidR="007113B3" w:rsidRDefault="007113B3" w:rsidP="006538E8"/>
    <w:p w:rsidR="007113B3" w:rsidRDefault="007113B3" w:rsidP="006538E8">
      <w:r>
        <w:t xml:space="preserve">Paid Family Leave:  The committee is recommending </w:t>
      </w:r>
      <w:r w:rsidR="001D09F1">
        <w:t xml:space="preserve">that the Board approve </w:t>
      </w:r>
      <w:r>
        <w:t>the following:  Paid family leave will be offered to all employees.  The fee will involve a payroll deduction for each participant.</w:t>
      </w:r>
    </w:p>
    <w:p w:rsidR="007113B3" w:rsidRDefault="007113B3" w:rsidP="006538E8"/>
    <w:p w:rsidR="007113B3" w:rsidRDefault="007113B3" w:rsidP="006538E8">
      <w:r>
        <w:t>Full time / overtime:</w:t>
      </w:r>
    </w:p>
    <w:p w:rsidR="007113B3" w:rsidRDefault="007113B3" w:rsidP="006538E8">
      <w:r>
        <w:t>The committee recommends that the following policy change be added to the Library Staff policies.  Salaried employees will be awarded comp time for time worked between 37.5  and 40 hours.</w:t>
      </w:r>
      <w:r w:rsidR="001D09F1">
        <w:t xml:space="preserve">  After 40 hours, time and a half will be awarded as required by New York State law.</w:t>
      </w:r>
    </w:p>
    <w:p w:rsidR="001D09F1" w:rsidRDefault="001D09F1" w:rsidP="006538E8"/>
    <w:p w:rsidR="001D09F1" w:rsidRDefault="001D09F1" w:rsidP="006538E8">
      <w:r>
        <w:t>Paid Holidays:  After much discussion this topic was tabled until the next meeting.  Several options were discussed and the cost of each needs to be examined.</w:t>
      </w:r>
    </w:p>
    <w:p w:rsidR="001D09F1" w:rsidRDefault="001D09F1" w:rsidP="006538E8"/>
    <w:p w:rsidR="001D09F1" w:rsidRDefault="002C7DE0" w:rsidP="006538E8">
      <w:r>
        <w:t>Meeting adjourned at 6</w:t>
      </w:r>
      <w:bookmarkStart w:id="0" w:name="_GoBack"/>
      <w:bookmarkEnd w:id="0"/>
      <w:r w:rsidR="001D09F1">
        <w:t>:07 PM.</w:t>
      </w:r>
    </w:p>
    <w:p w:rsidR="001D09F1" w:rsidRDefault="001D09F1" w:rsidP="006538E8"/>
    <w:p w:rsidR="001D09F1" w:rsidRDefault="001D09F1" w:rsidP="006538E8">
      <w:r>
        <w:t>Respectfully submitted,</w:t>
      </w:r>
    </w:p>
    <w:p w:rsidR="001D09F1" w:rsidRDefault="001D09F1" w:rsidP="006538E8">
      <w:r>
        <w:t>Barb Glenn</w:t>
      </w:r>
    </w:p>
    <w:p w:rsidR="001D09F1" w:rsidRDefault="001D09F1" w:rsidP="006538E8"/>
    <w:sectPr w:rsidR="001D09F1" w:rsidSect="00A8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8"/>
    <w:rsid w:val="001D09F1"/>
    <w:rsid w:val="002C7DE0"/>
    <w:rsid w:val="003956A9"/>
    <w:rsid w:val="00401C49"/>
    <w:rsid w:val="006538E8"/>
    <w:rsid w:val="006C5AD3"/>
    <w:rsid w:val="007113B3"/>
    <w:rsid w:val="00A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7CD55D7-63A2-ED4E-AFD9-688FCC8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Glenn</dc:creator>
  <cp:keywords/>
  <dc:description/>
  <cp:lastModifiedBy>Perry Library</cp:lastModifiedBy>
  <cp:revision>4</cp:revision>
  <dcterms:created xsi:type="dcterms:W3CDTF">2022-02-25T00:01:00Z</dcterms:created>
  <dcterms:modified xsi:type="dcterms:W3CDTF">2022-02-28T21:35:00Z</dcterms:modified>
</cp:coreProperties>
</file>