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4E88" w14:textId="055AFFDD" w:rsidR="009C3CA9" w:rsidRDefault="00E05D66" w:rsidP="00E05D66">
      <w:pPr>
        <w:jc w:val="center"/>
        <w:rPr>
          <w:sz w:val="28"/>
          <w:szCs w:val="28"/>
        </w:rPr>
      </w:pPr>
      <w:r>
        <w:rPr>
          <w:sz w:val="28"/>
          <w:szCs w:val="28"/>
        </w:rPr>
        <w:t>Perry Public Library</w:t>
      </w:r>
    </w:p>
    <w:p w14:paraId="0F166D32" w14:textId="46A2DDDD" w:rsidR="00E05D66" w:rsidRDefault="00E05D66" w:rsidP="00E05D66">
      <w:pPr>
        <w:jc w:val="center"/>
        <w:rPr>
          <w:sz w:val="28"/>
          <w:szCs w:val="28"/>
        </w:rPr>
      </w:pPr>
      <w:r>
        <w:rPr>
          <w:sz w:val="28"/>
          <w:szCs w:val="28"/>
        </w:rPr>
        <w:t>Board of Trustees Regular Meeting</w:t>
      </w:r>
    </w:p>
    <w:p w14:paraId="71263DF9" w14:textId="4996B543" w:rsidR="00E05D66" w:rsidRDefault="00E05D66" w:rsidP="00E05D66">
      <w:pPr>
        <w:jc w:val="center"/>
        <w:rPr>
          <w:sz w:val="28"/>
          <w:szCs w:val="28"/>
        </w:rPr>
      </w:pPr>
      <w:r>
        <w:rPr>
          <w:sz w:val="28"/>
          <w:szCs w:val="28"/>
        </w:rPr>
        <w:t>May 2, 2022</w:t>
      </w:r>
    </w:p>
    <w:p w14:paraId="35B4B07E" w14:textId="6FE3B3DA" w:rsidR="00E05D66" w:rsidRDefault="00E05D66" w:rsidP="00E05D66">
      <w:pPr>
        <w:rPr>
          <w:sz w:val="28"/>
          <w:szCs w:val="28"/>
        </w:rPr>
      </w:pPr>
    </w:p>
    <w:p w14:paraId="0D77A97C" w14:textId="76CA59FC" w:rsidR="00E05D66" w:rsidRDefault="00E05D66" w:rsidP="00E05D66">
      <w:pPr>
        <w:rPr>
          <w:sz w:val="28"/>
          <w:szCs w:val="28"/>
        </w:rPr>
      </w:pPr>
      <w:r>
        <w:rPr>
          <w:sz w:val="28"/>
          <w:szCs w:val="28"/>
        </w:rPr>
        <w:t>Attendance:  David Shearing, Barb Glenn, Priscilla Popp, Angel Lowery (Treasurer), Stacee Muolo, Jessica DeMarte (Director), Sandy Lawrence, Lorie Ames, Bethany Zerbe (President)</w:t>
      </w:r>
    </w:p>
    <w:p w14:paraId="4BEB1BE5" w14:textId="159A0A11" w:rsidR="00E05D66" w:rsidRDefault="00E05D66" w:rsidP="00E05D66">
      <w:pPr>
        <w:rPr>
          <w:sz w:val="28"/>
          <w:szCs w:val="28"/>
        </w:rPr>
      </w:pPr>
    </w:p>
    <w:p w14:paraId="5180FAE7" w14:textId="302C877C" w:rsidR="00E05D66" w:rsidRDefault="00E05D66" w:rsidP="00E05D66">
      <w:pPr>
        <w:rPr>
          <w:sz w:val="28"/>
          <w:szCs w:val="28"/>
        </w:rPr>
      </w:pPr>
      <w:r>
        <w:rPr>
          <w:sz w:val="28"/>
          <w:szCs w:val="28"/>
        </w:rPr>
        <w:t>President Bethany Zerbe called the meeting to order at 7:01 PM with the Pledge to the flag.</w:t>
      </w:r>
    </w:p>
    <w:p w14:paraId="37565CF7" w14:textId="07393D0F" w:rsidR="00E05D66" w:rsidRDefault="00E05D66" w:rsidP="00E05D66">
      <w:pPr>
        <w:rPr>
          <w:sz w:val="28"/>
          <w:szCs w:val="28"/>
        </w:rPr>
      </w:pPr>
    </w:p>
    <w:p w14:paraId="39E82D4F" w14:textId="0E58E283" w:rsidR="00E05D66" w:rsidRDefault="000577F1" w:rsidP="00E05D66">
      <w:pPr>
        <w:rPr>
          <w:sz w:val="28"/>
          <w:szCs w:val="28"/>
        </w:rPr>
      </w:pPr>
      <w:r>
        <w:rPr>
          <w:sz w:val="28"/>
          <w:szCs w:val="28"/>
        </w:rPr>
        <w:t>Consideration of the Agenda and Conflict of Interest.  Director DeMarte requested that the motions from the Development Committee be moved to follow the YTD Budget discussion.</w:t>
      </w:r>
    </w:p>
    <w:p w14:paraId="02F67F54" w14:textId="457F74C9" w:rsidR="000577F1" w:rsidRDefault="000577F1" w:rsidP="00E05D66">
      <w:pPr>
        <w:rPr>
          <w:sz w:val="28"/>
          <w:szCs w:val="28"/>
        </w:rPr>
      </w:pPr>
    </w:p>
    <w:p w14:paraId="45B0107F" w14:textId="3E5C4A1D" w:rsidR="000577F1" w:rsidRDefault="000577F1" w:rsidP="00E05D66">
      <w:pPr>
        <w:rPr>
          <w:sz w:val="28"/>
          <w:szCs w:val="28"/>
        </w:rPr>
      </w:pPr>
      <w:r>
        <w:rPr>
          <w:sz w:val="28"/>
          <w:szCs w:val="28"/>
        </w:rPr>
        <w:t>Public Comment:  None</w:t>
      </w:r>
    </w:p>
    <w:p w14:paraId="7594078F" w14:textId="4AF2EEA9" w:rsidR="000577F1" w:rsidRDefault="000577F1" w:rsidP="00E05D66">
      <w:pPr>
        <w:rPr>
          <w:sz w:val="28"/>
          <w:szCs w:val="28"/>
        </w:rPr>
      </w:pPr>
    </w:p>
    <w:p w14:paraId="64BAB105" w14:textId="08200795" w:rsidR="000577F1" w:rsidRDefault="000577F1" w:rsidP="00E05D66">
      <w:pPr>
        <w:rPr>
          <w:sz w:val="28"/>
          <w:szCs w:val="28"/>
        </w:rPr>
      </w:pPr>
      <w:r>
        <w:rPr>
          <w:sz w:val="28"/>
          <w:szCs w:val="28"/>
        </w:rPr>
        <w:t>David Shearing made a motion to approve the April 4,2022 minutes.  Lorie Ames seconded.  The motion passed unanimously.</w:t>
      </w:r>
    </w:p>
    <w:p w14:paraId="3352B3CB" w14:textId="06C852A8" w:rsidR="000577F1" w:rsidRDefault="000577F1" w:rsidP="00E05D66">
      <w:pPr>
        <w:rPr>
          <w:sz w:val="28"/>
          <w:szCs w:val="28"/>
        </w:rPr>
      </w:pPr>
    </w:p>
    <w:p w14:paraId="4E17BDB0" w14:textId="3D420DB2" w:rsidR="000577F1" w:rsidRDefault="000577F1" w:rsidP="00E05D66">
      <w:pPr>
        <w:rPr>
          <w:sz w:val="28"/>
          <w:szCs w:val="28"/>
        </w:rPr>
      </w:pPr>
      <w:r>
        <w:rPr>
          <w:sz w:val="28"/>
          <w:szCs w:val="28"/>
        </w:rPr>
        <w:t>Bethany Zerbe made a motion to approve the Account Payable Voucher.  Barb Glenn seconded.  The motion passed unanimously.</w:t>
      </w:r>
    </w:p>
    <w:p w14:paraId="2A1432D8" w14:textId="63EF4ADA" w:rsidR="000577F1" w:rsidRDefault="000577F1" w:rsidP="00E05D66">
      <w:pPr>
        <w:rPr>
          <w:sz w:val="28"/>
          <w:szCs w:val="28"/>
        </w:rPr>
      </w:pPr>
    </w:p>
    <w:p w14:paraId="6E178AD9" w14:textId="1BE97073" w:rsidR="000577F1" w:rsidRDefault="000577F1" w:rsidP="00E05D66">
      <w:pPr>
        <w:rPr>
          <w:sz w:val="28"/>
          <w:szCs w:val="28"/>
        </w:rPr>
      </w:pPr>
      <w:r>
        <w:rPr>
          <w:sz w:val="28"/>
          <w:szCs w:val="28"/>
        </w:rPr>
        <w:t xml:space="preserve">The YTD Budget was discussed.  </w:t>
      </w:r>
    </w:p>
    <w:p w14:paraId="658BB01C" w14:textId="3AF01530" w:rsidR="00434112" w:rsidRDefault="00434112" w:rsidP="00E05D66">
      <w:pPr>
        <w:rPr>
          <w:sz w:val="28"/>
          <w:szCs w:val="28"/>
        </w:rPr>
      </w:pPr>
    </w:p>
    <w:p w14:paraId="2769A54F" w14:textId="56559D15" w:rsidR="00434112" w:rsidRDefault="00434112" w:rsidP="00E05D66">
      <w:pPr>
        <w:rPr>
          <w:sz w:val="28"/>
          <w:szCs w:val="28"/>
        </w:rPr>
      </w:pPr>
      <w:r>
        <w:rPr>
          <w:sz w:val="28"/>
          <w:szCs w:val="28"/>
        </w:rPr>
        <w:t>The Development Committee made a motion to approve the Trustee Ethics Statement as written to be signed by Trustees once a year.  The motion passed unanimously.</w:t>
      </w:r>
    </w:p>
    <w:p w14:paraId="2D781E59" w14:textId="74310F80" w:rsidR="00434112" w:rsidRDefault="00434112" w:rsidP="00E05D66">
      <w:pPr>
        <w:rPr>
          <w:sz w:val="28"/>
          <w:szCs w:val="28"/>
        </w:rPr>
      </w:pPr>
    </w:p>
    <w:p w14:paraId="192C932B" w14:textId="7A7CA039" w:rsidR="00434112" w:rsidRDefault="00434112" w:rsidP="00E05D66">
      <w:pPr>
        <w:rPr>
          <w:sz w:val="28"/>
          <w:szCs w:val="28"/>
        </w:rPr>
      </w:pPr>
      <w:r>
        <w:rPr>
          <w:sz w:val="28"/>
          <w:szCs w:val="28"/>
        </w:rPr>
        <w:t>The Development Committee made a motion to approve the Document Retention Policy as written.  The motion passed unanimously.</w:t>
      </w:r>
    </w:p>
    <w:p w14:paraId="1A1B9F5F" w14:textId="30BDD24F" w:rsidR="00CF1BDF" w:rsidRDefault="00CF1BDF" w:rsidP="00E05D66">
      <w:pPr>
        <w:rPr>
          <w:sz w:val="28"/>
          <w:szCs w:val="28"/>
        </w:rPr>
      </w:pPr>
    </w:p>
    <w:p w14:paraId="7D39EF85" w14:textId="757EC56D" w:rsidR="00CF1BDF" w:rsidRDefault="00CF1BDF" w:rsidP="00E05D66">
      <w:pPr>
        <w:rPr>
          <w:sz w:val="28"/>
          <w:szCs w:val="28"/>
        </w:rPr>
      </w:pPr>
      <w:r>
        <w:rPr>
          <w:sz w:val="28"/>
          <w:szCs w:val="28"/>
        </w:rPr>
        <w:t>The Development Committee distributed Director Evaluation sheets that will be due on May 20,2022 to the circulation desk.</w:t>
      </w:r>
    </w:p>
    <w:p w14:paraId="3932CC7E" w14:textId="6CDBCD92" w:rsidR="00CF1BDF" w:rsidRDefault="00CF1BDF" w:rsidP="00E05D66">
      <w:pPr>
        <w:rPr>
          <w:sz w:val="28"/>
          <w:szCs w:val="28"/>
        </w:rPr>
      </w:pPr>
    </w:p>
    <w:p w14:paraId="476A4509" w14:textId="13A46F47" w:rsidR="00CF1BDF" w:rsidRDefault="00CF1BDF" w:rsidP="00E05D66">
      <w:pPr>
        <w:rPr>
          <w:sz w:val="28"/>
          <w:szCs w:val="28"/>
        </w:rPr>
      </w:pPr>
      <w:r>
        <w:rPr>
          <w:sz w:val="28"/>
          <w:szCs w:val="28"/>
        </w:rPr>
        <w:t>Paid Family Leave was discussed and returned to committee for more cost details.</w:t>
      </w:r>
    </w:p>
    <w:p w14:paraId="09A9129F" w14:textId="363C0CAB" w:rsidR="00434112" w:rsidRDefault="00434112" w:rsidP="00E05D66">
      <w:pPr>
        <w:rPr>
          <w:sz w:val="28"/>
          <w:szCs w:val="28"/>
        </w:rPr>
      </w:pPr>
    </w:p>
    <w:p w14:paraId="38BECAB9" w14:textId="154DF0F2" w:rsidR="00434112" w:rsidRDefault="00434112" w:rsidP="00E05D66">
      <w:pPr>
        <w:rPr>
          <w:sz w:val="28"/>
          <w:szCs w:val="28"/>
        </w:rPr>
      </w:pPr>
      <w:r>
        <w:rPr>
          <w:sz w:val="28"/>
          <w:szCs w:val="28"/>
        </w:rPr>
        <w:lastRenderedPageBreak/>
        <w:t>The Director’s report was discussed</w:t>
      </w:r>
      <w:r w:rsidR="00C929DD">
        <w:rPr>
          <w:sz w:val="28"/>
          <w:szCs w:val="28"/>
        </w:rPr>
        <w:t>:  Director DeMarte added that in addition to the Locksmith changing the locks there are 17 keys.  Keys that are distributed are signed out so that the location of each key is known.</w:t>
      </w:r>
    </w:p>
    <w:p w14:paraId="6A2140B7" w14:textId="18CE90D6" w:rsidR="00C929DD" w:rsidRDefault="00C929DD" w:rsidP="00E05D66">
      <w:pPr>
        <w:rPr>
          <w:sz w:val="28"/>
          <w:szCs w:val="28"/>
        </w:rPr>
      </w:pPr>
      <w:r>
        <w:rPr>
          <w:sz w:val="28"/>
          <w:szCs w:val="28"/>
        </w:rPr>
        <w:t>She also added that the Wiles digitization project should be complete by the end of the summer.  This has been funded by a grant.</w:t>
      </w:r>
    </w:p>
    <w:p w14:paraId="47971571" w14:textId="1038C053" w:rsidR="00C929DD" w:rsidRDefault="00C929DD" w:rsidP="00E05D66">
      <w:pPr>
        <w:rPr>
          <w:sz w:val="28"/>
          <w:szCs w:val="28"/>
        </w:rPr>
      </w:pPr>
      <w:r>
        <w:rPr>
          <w:sz w:val="28"/>
          <w:szCs w:val="28"/>
        </w:rPr>
        <w:t xml:space="preserve">The Youth Services Librarian’s report was reviewed.  Many new activities are now in place.  </w:t>
      </w:r>
      <w:r w:rsidR="009D2600">
        <w:rPr>
          <w:sz w:val="28"/>
          <w:szCs w:val="28"/>
        </w:rPr>
        <w:t>She has developed more on-line and take away activities to accommodate COVID concerns.  School visits have resumed and will be</w:t>
      </w:r>
      <w:r w:rsidR="00CF1BDF">
        <w:rPr>
          <w:sz w:val="28"/>
          <w:szCs w:val="28"/>
        </w:rPr>
        <w:t xml:space="preserve"> </w:t>
      </w:r>
      <w:r w:rsidR="009D2600">
        <w:rPr>
          <w:sz w:val="28"/>
          <w:szCs w:val="28"/>
        </w:rPr>
        <w:t>increasing.</w:t>
      </w:r>
    </w:p>
    <w:p w14:paraId="4D610576" w14:textId="6C36DA2F" w:rsidR="00D422CB" w:rsidRDefault="00D422CB" w:rsidP="00E05D66">
      <w:pPr>
        <w:rPr>
          <w:sz w:val="28"/>
          <w:szCs w:val="28"/>
        </w:rPr>
      </w:pPr>
    </w:p>
    <w:p w14:paraId="0F5D3975" w14:textId="44233A67" w:rsidR="00CF1BDF" w:rsidRDefault="00CF1BDF" w:rsidP="00E05D66">
      <w:pPr>
        <w:rPr>
          <w:sz w:val="28"/>
          <w:szCs w:val="28"/>
        </w:rPr>
      </w:pPr>
      <w:r>
        <w:rPr>
          <w:sz w:val="28"/>
          <w:szCs w:val="28"/>
        </w:rPr>
        <w:t xml:space="preserve">Old Business:  </w:t>
      </w:r>
      <w:r w:rsidR="00D32765">
        <w:rPr>
          <w:sz w:val="28"/>
          <w:szCs w:val="28"/>
        </w:rPr>
        <w:t>Trustee Continuing Education was discussed.</w:t>
      </w:r>
    </w:p>
    <w:p w14:paraId="1684526B" w14:textId="6D5A93E8" w:rsidR="00D32765" w:rsidRDefault="00D32765" w:rsidP="00E05D66">
      <w:pPr>
        <w:rPr>
          <w:sz w:val="28"/>
          <w:szCs w:val="28"/>
        </w:rPr>
      </w:pPr>
    </w:p>
    <w:p w14:paraId="46E91E99" w14:textId="7737AD42" w:rsidR="00D32765" w:rsidRDefault="00D32765" w:rsidP="00E05D66">
      <w:pPr>
        <w:rPr>
          <w:sz w:val="28"/>
          <w:szCs w:val="28"/>
        </w:rPr>
      </w:pPr>
      <w:r>
        <w:rPr>
          <w:sz w:val="28"/>
          <w:szCs w:val="28"/>
        </w:rPr>
        <w:t>New Business:  Project READ Book Shop:  There was a request for Board members to help with this event at the Wyoming County Fair.</w:t>
      </w:r>
    </w:p>
    <w:p w14:paraId="2DFEBAC8" w14:textId="20506399" w:rsidR="00D32765" w:rsidRDefault="00D32765" w:rsidP="00E05D66">
      <w:pPr>
        <w:rPr>
          <w:sz w:val="28"/>
          <w:szCs w:val="28"/>
        </w:rPr>
      </w:pPr>
    </w:p>
    <w:p w14:paraId="4709AF5C" w14:textId="71E8DC7F" w:rsidR="00D32765" w:rsidRDefault="00D32765" w:rsidP="00E05D66">
      <w:pPr>
        <w:rPr>
          <w:sz w:val="28"/>
          <w:szCs w:val="28"/>
        </w:rPr>
      </w:pPr>
      <w:r>
        <w:rPr>
          <w:sz w:val="28"/>
          <w:szCs w:val="28"/>
        </w:rPr>
        <w:t>The July Board meeting was changed to July 11</w:t>
      </w:r>
      <w:r w:rsidR="00C124F3">
        <w:rPr>
          <w:sz w:val="28"/>
          <w:szCs w:val="28"/>
        </w:rPr>
        <w:t>,</w:t>
      </w:r>
      <w:r>
        <w:rPr>
          <w:sz w:val="28"/>
          <w:szCs w:val="28"/>
        </w:rPr>
        <w:t xml:space="preserve"> 2022 @ 7:00 PM due to the July 4</w:t>
      </w:r>
      <w:r w:rsidRPr="00D32765">
        <w:rPr>
          <w:sz w:val="28"/>
          <w:szCs w:val="28"/>
          <w:vertAlign w:val="superscript"/>
        </w:rPr>
        <w:t>th</w:t>
      </w:r>
      <w:r>
        <w:rPr>
          <w:sz w:val="28"/>
          <w:szCs w:val="28"/>
        </w:rPr>
        <w:t xml:space="preserve"> holiday being the first Monday.</w:t>
      </w:r>
    </w:p>
    <w:p w14:paraId="2F4C7C3E" w14:textId="24471DC8" w:rsidR="00D32765" w:rsidRDefault="00D32765" w:rsidP="00E05D66">
      <w:pPr>
        <w:rPr>
          <w:sz w:val="28"/>
          <w:szCs w:val="28"/>
        </w:rPr>
      </w:pPr>
    </w:p>
    <w:p w14:paraId="574E5187" w14:textId="0D5FF3D1" w:rsidR="00D32765" w:rsidRDefault="00D32765" w:rsidP="00E05D66">
      <w:pPr>
        <w:rPr>
          <w:sz w:val="28"/>
          <w:szCs w:val="28"/>
        </w:rPr>
      </w:pPr>
      <w:r>
        <w:rPr>
          <w:sz w:val="28"/>
          <w:szCs w:val="28"/>
        </w:rPr>
        <w:t xml:space="preserve">The Budget Hearing Date is set for May 25, 2022 @ 6:00PM at the </w:t>
      </w:r>
      <w:proofErr w:type="gramStart"/>
      <w:r>
        <w:rPr>
          <w:sz w:val="28"/>
          <w:szCs w:val="28"/>
        </w:rPr>
        <w:t>Library</w:t>
      </w:r>
      <w:proofErr w:type="gramEnd"/>
      <w:r>
        <w:rPr>
          <w:sz w:val="28"/>
          <w:szCs w:val="28"/>
        </w:rPr>
        <w:t>.</w:t>
      </w:r>
    </w:p>
    <w:p w14:paraId="1796F130" w14:textId="14AF8732" w:rsidR="00D32765" w:rsidRDefault="00D32765" w:rsidP="00E05D66">
      <w:pPr>
        <w:rPr>
          <w:sz w:val="28"/>
          <w:szCs w:val="28"/>
        </w:rPr>
      </w:pPr>
    </w:p>
    <w:p w14:paraId="2CE24AF4" w14:textId="3F27FA99" w:rsidR="00D32765" w:rsidRDefault="00D32765" w:rsidP="00E05D66">
      <w:pPr>
        <w:rPr>
          <w:sz w:val="28"/>
          <w:szCs w:val="28"/>
        </w:rPr>
      </w:pPr>
      <w:r>
        <w:rPr>
          <w:sz w:val="28"/>
          <w:szCs w:val="28"/>
        </w:rPr>
        <w:t>Bethany Zerbe made a motion to adjourn at 8:36 PM</w:t>
      </w:r>
    </w:p>
    <w:p w14:paraId="7BC59D77" w14:textId="6736CEEC" w:rsidR="00D32765" w:rsidRDefault="00D32765" w:rsidP="00E05D66">
      <w:pPr>
        <w:rPr>
          <w:sz w:val="28"/>
          <w:szCs w:val="28"/>
        </w:rPr>
      </w:pPr>
    </w:p>
    <w:p w14:paraId="3CAD14C4" w14:textId="7AF204B7" w:rsidR="00D32765" w:rsidRDefault="00D32765" w:rsidP="00E05D66">
      <w:pPr>
        <w:rPr>
          <w:sz w:val="28"/>
          <w:szCs w:val="28"/>
        </w:rPr>
      </w:pPr>
      <w:r>
        <w:rPr>
          <w:sz w:val="28"/>
          <w:szCs w:val="28"/>
        </w:rPr>
        <w:t>Dates:  May 3</w:t>
      </w:r>
      <w:r w:rsidRPr="00D32765">
        <w:rPr>
          <w:sz w:val="28"/>
          <w:szCs w:val="28"/>
          <w:vertAlign w:val="superscript"/>
        </w:rPr>
        <w:t>rd</w:t>
      </w:r>
      <w:r>
        <w:rPr>
          <w:sz w:val="28"/>
          <w:szCs w:val="28"/>
        </w:rPr>
        <w:t xml:space="preserve"> @ 5:00 PM Trustee Book Club: Planning &amp; Evaluation (Mid-Hudson)</w:t>
      </w:r>
    </w:p>
    <w:p w14:paraId="31ABDC7D" w14:textId="77663CCE" w:rsidR="00D806C6" w:rsidRDefault="00D806C6" w:rsidP="00E05D66">
      <w:pPr>
        <w:rPr>
          <w:sz w:val="28"/>
          <w:szCs w:val="28"/>
        </w:rPr>
      </w:pPr>
      <w:r>
        <w:rPr>
          <w:sz w:val="28"/>
          <w:szCs w:val="28"/>
        </w:rPr>
        <w:t xml:space="preserve">              May 20</w:t>
      </w:r>
      <w:proofErr w:type="gramStart"/>
      <w:r w:rsidRPr="00D806C6">
        <w:rPr>
          <w:sz w:val="28"/>
          <w:szCs w:val="28"/>
          <w:vertAlign w:val="superscript"/>
        </w:rPr>
        <w:t>th</w:t>
      </w:r>
      <w:r>
        <w:rPr>
          <w:sz w:val="28"/>
          <w:szCs w:val="28"/>
        </w:rPr>
        <w:t xml:space="preserve"> :</w:t>
      </w:r>
      <w:proofErr w:type="gramEnd"/>
      <w:r>
        <w:rPr>
          <w:sz w:val="28"/>
          <w:szCs w:val="28"/>
        </w:rPr>
        <w:t xml:space="preserve">  Deadline to return Director Evaluation to Library</w:t>
      </w:r>
    </w:p>
    <w:p w14:paraId="2837AFC3" w14:textId="585A53A9" w:rsidR="00D806C6" w:rsidRDefault="00D806C6" w:rsidP="00E05D66">
      <w:pPr>
        <w:rPr>
          <w:sz w:val="28"/>
          <w:szCs w:val="28"/>
        </w:rPr>
      </w:pPr>
      <w:r>
        <w:rPr>
          <w:sz w:val="28"/>
          <w:szCs w:val="28"/>
        </w:rPr>
        <w:t xml:space="preserve">               May 25</w:t>
      </w:r>
      <w:r w:rsidR="00C124F3" w:rsidRPr="00C124F3">
        <w:rPr>
          <w:sz w:val="28"/>
          <w:szCs w:val="28"/>
          <w:vertAlign w:val="superscript"/>
        </w:rPr>
        <w:t>th</w:t>
      </w:r>
      <w:r w:rsidR="00C124F3">
        <w:rPr>
          <w:sz w:val="28"/>
          <w:szCs w:val="28"/>
        </w:rPr>
        <w:t xml:space="preserve"> </w:t>
      </w:r>
      <w:r>
        <w:rPr>
          <w:sz w:val="28"/>
          <w:szCs w:val="28"/>
        </w:rPr>
        <w:t xml:space="preserve"> @ 6:00 PM Budget Hearing at the Library</w:t>
      </w:r>
    </w:p>
    <w:p w14:paraId="0323621A" w14:textId="33AE7F90" w:rsidR="00D806C6" w:rsidRDefault="00D806C6" w:rsidP="00E05D66">
      <w:pPr>
        <w:rPr>
          <w:sz w:val="28"/>
          <w:szCs w:val="28"/>
        </w:rPr>
      </w:pPr>
      <w:r>
        <w:rPr>
          <w:sz w:val="28"/>
          <w:szCs w:val="28"/>
        </w:rPr>
        <w:t xml:space="preserve">               June 1</w:t>
      </w:r>
      <w:r w:rsidRPr="00D806C6">
        <w:rPr>
          <w:sz w:val="28"/>
          <w:szCs w:val="28"/>
          <w:vertAlign w:val="superscript"/>
        </w:rPr>
        <w:t>st</w:t>
      </w:r>
      <w:r>
        <w:rPr>
          <w:sz w:val="28"/>
          <w:szCs w:val="28"/>
        </w:rPr>
        <w:t xml:space="preserve"> Construction Aid Intent to Apply due to the System</w:t>
      </w:r>
    </w:p>
    <w:p w14:paraId="48608F34" w14:textId="58620F32" w:rsidR="00D806C6" w:rsidRDefault="00D806C6" w:rsidP="00E05D66">
      <w:pPr>
        <w:rPr>
          <w:sz w:val="28"/>
          <w:szCs w:val="28"/>
        </w:rPr>
      </w:pPr>
      <w:r>
        <w:rPr>
          <w:sz w:val="28"/>
          <w:szCs w:val="28"/>
        </w:rPr>
        <w:t xml:space="preserve">               June 6</w:t>
      </w:r>
      <w:r w:rsidRPr="00D806C6">
        <w:rPr>
          <w:sz w:val="28"/>
          <w:szCs w:val="28"/>
          <w:vertAlign w:val="superscript"/>
        </w:rPr>
        <w:t>th</w:t>
      </w:r>
      <w:r>
        <w:rPr>
          <w:sz w:val="28"/>
          <w:szCs w:val="28"/>
        </w:rPr>
        <w:t xml:space="preserve"> June Board Meeting</w:t>
      </w:r>
    </w:p>
    <w:p w14:paraId="44EDDD49" w14:textId="744F177A" w:rsidR="00D806C6" w:rsidRDefault="00D806C6" w:rsidP="00E05D66">
      <w:pPr>
        <w:rPr>
          <w:sz w:val="28"/>
          <w:szCs w:val="28"/>
        </w:rPr>
      </w:pPr>
    </w:p>
    <w:p w14:paraId="19449AFC" w14:textId="21A6D796" w:rsidR="00D806C6" w:rsidRDefault="00D806C6" w:rsidP="00E05D66">
      <w:pPr>
        <w:rPr>
          <w:sz w:val="28"/>
          <w:szCs w:val="28"/>
        </w:rPr>
      </w:pPr>
      <w:r>
        <w:rPr>
          <w:sz w:val="28"/>
          <w:szCs w:val="28"/>
        </w:rPr>
        <w:t>Respectfully submitted,</w:t>
      </w:r>
    </w:p>
    <w:p w14:paraId="18A9613F" w14:textId="5BCD13F9" w:rsidR="00D806C6" w:rsidRDefault="00D806C6" w:rsidP="00E05D66">
      <w:pPr>
        <w:rPr>
          <w:sz w:val="28"/>
          <w:szCs w:val="28"/>
        </w:rPr>
      </w:pPr>
      <w:r>
        <w:rPr>
          <w:sz w:val="28"/>
          <w:szCs w:val="28"/>
        </w:rPr>
        <w:t>Barb Glenn, Secretary</w:t>
      </w:r>
    </w:p>
    <w:p w14:paraId="185EDCAC" w14:textId="77777777" w:rsidR="00D422CB" w:rsidRPr="00E05D66" w:rsidRDefault="00D422CB" w:rsidP="00E05D66">
      <w:pPr>
        <w:rPr>
          <w:sz w:val="28"/>
          <w:szCs w:val="28"/>
        </w:rPr>
      </w:pPr>
    </w:p>
    <w:sectPr w:rsidR="00D422CB" w:rsidRPr="00E05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66"/>
    <w:rsid w:val="000577F1"/>
    <w:rsid w:val="001C506A"/>
    <w:rsid w:val="00434112"/>
    <w:rsid w:val="009D2600"/>
    <w:rsid w:val="00C124F3"/>
    <w:rsid w:val="00C929DD"/>
    <w:rsid w:val="00CB553E"/>
    <w:rsid w:val="00CF1BDF"/>
    <w:rsid w:val="00D32765"/>
    <w:rsid w:val="00D422CB"/>
    <w:rsid w:val="00D806C6"/>
    <w:rsid w:val="00E0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2731F"/>
  <w15:chartTrackingRefBased/>
  <w15:docId w15:val="{527934C9-7C44-0341-BB2C-7C804645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Glenn</dc:creator>
  <cp:keywords/>
  <dc:description/>
  <cp:lastModifiedBy>Barbara Glenn</cp:lastModifiedBy>
  <cp:revision>3</cp:revision>
  <dcterms:created xsi:type="dcterms:W3CDTF">2022-05-03T13:48:00Z</dcterms:created>
  <dcterms:modified xsi:type="dcterms:W3CDTF">2022-05-03T16:50:00Z</dcterms:modified>
</cp:coreProperties>
</file>